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7A68">
        <w:rPr>
          <w:rFonts w:ascii="Tahoma" w:eastAsia="Times New Roman" w:hAnsi="Tahoma" w:cs="Tahoma"/>
          <w:b/>
          <w:bCs/>
          <w:szCs w:val="20"/>
          <w:rtl/>
        </w:rPr>
        <w:t>حضرت زهرا(س)-شهادت 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علی مجاهدی-پروانه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تا عقیق ست و تا یمن باقی‏ست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رگه‏هایی ز خون من، باقی‏ست!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خون من، این زلال جاری سرخ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در دل لعل، موج زن باقی 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شهر من تا مدینۀ عشق 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هم اویس ست و هم قرن باقی 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ماند زینب، اگر چه زهرا رفت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بچه شیری ز شیر زن باقی 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>گر چه آهسته چون نسیم گذشت 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جای پایش در این چمن، باقی 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تا که نمرود هست، آزر هست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تا تبر هست، بت شکن باقی 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تا سر کفر و شرک می‏جنبد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>ذوالفقارست و بوالحسن باقی ست 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در دل شعله، سوخت پروانه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گریۀ شمع انجمن باقی‏ست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سوخت شمع و، به جاست فانوسش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از علی، نقش پیرهن باقی ست!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بر رخ آن فرشتۀ معصوم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 xml:space="preserve">اثر دست اهرمن باقی ست!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قصه را، تازیانه می‏داند! </w:t>
      </w:r>
    </w:p>
    <w:p w:rsidR="001C7A68" w:rsidRPr="001C7A68" w:rsidRDefault="001C7A68" w:rsidP="001C7A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A6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C7A68">
        <w:rPr>
          <w:rFonts w:ascii="Tahoma" w:eastAsia="Times New Roman" w:hAnsi="Tahoma" w:cs="Tahoma" w:hint="cs"/>
          <w:sz w:val="20"/>
          <w:szCs w:val="20"/>
          <w:rtl/>
        </w:rPr>
        <w:t>در و دیوار خانه، می‏داند</w:t>
      </w:r>
      <w:r w:rsidRPr="001C7A6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C7A68" w:rsidRDefault="001C7A68" w:rsidP="001C7A68">
      <w:pPr>
        <w:rPr>
          <w:rFonts w:hint="cs"/>
        </w:rPr>
      </w:pPr>
    </w:p>
    <w:p w:rsidR="00FC63C8" w:rsidRPr="001C7A68" w:rsidRDefault="00FC63C8" w:rsidP="001C7A68"/>
    <w:sectPr w:rsidR="00FC63C8" w:rsidRPr="001C7A6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C7A6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C7A68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4F383E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C7A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Novin Pendar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2013-11-24T12:48:00Z</dcterms:created>
  <dcterms:modified xsi:type="dcterms:W3CDTF">2013-11-24T12:49:00Z</dcterms:modified>
</cp:coreProperties>
</file>